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12F7" w14:textId="77777777" w:rsidR="00316DD8" w:rsidRDefault="00316DD8" w:rsidP="000C7A2A">
      <w:pPr>
        <w:pStyle w:val="Default"/>
        <w:rPr>
          <w:b/>
          <w:bCs/>
          <w:color w:val="auto"/>
          <w:sz w:val="28"/>
          <w:szCs w:val="28"/>
        </w:rPr>
      </w:pPr>
    </w:p>
    <w:p w14:paraId="332C84F3" w14:textId="385C676A" w:rsidR="000C7A2A" w:rsidRDefault="000C7A2A" w:rsidP="000C7A2A">
      <w:pPr>
        <w:pStyle w:val="Default"/>
        <w:rPr>
          <w:color w:val="auto"/>
          <w:sz w:val="28"/>
          <w:szCs w:val="28"/>
        </w:rPr>
      </w:pPr>
      <w:proofErr w:type="gramStart"/>
      <w:r>
        <w:rPr>
          <w:b/>
          <w:bCs/>
          <w:color w:val="auto"/>
          <w:sz w:val="28"/>
          <w:szCs w:val="28"/>
        </w:rPr>
        <w:t>ATTLEBO</w:t>
      </w:r>
      <w:r w:rsidR="006150C8">
        <w:rPr>
          <w:b/>
          <w:bCs/>
          <w:color w:val="auto"/>
          <w:sz w:val="28"/>
          <w:szCs w:val="28"/>
        </w:rPr>
        <w:t>RO  OPHTHALMOLOGICAL</w:t>
      </w:r>
      <w:proofErr w:type="gramEnd"/>
      <w:r w:rsidR="006150C8">
        <w:rPr>
          <w:b/>
          <w:bCs/>
          <w:color w:val="auto"/>
          <w:sz w:val="28"/>
          <w:szCs w:val="28"/>
        </w:rPr>
        <w:t xml:space="preserve">  ASSOC.</w:t>
      </w:r>
      <w:r>
        <w:rPr>
          <w:b/>
          <w:bCs/>
          <w:color w:val="auto"/>
          <w:sz w:val="28"/>
          <w:szCs w:val="28"/>
        </w:rPr>
        <w:t xml:space="preserve">,  INC. </w:t>
      </w:r>
      <w:r w:rsidR="00664AA7">
        <w:rPr>
          <w:b/>
          <w:bCs/>
          <w:color w:val="auto"/>
          <w:sz w:val="28"/>
          <w:szCs w:val="28"/>
        </w:rPr>
        <w:tab/>
      </w:r>
      <w:r w:rsidR="00664AA7">
        <w:rPr>
          <w:b/>
          <w:bCs/>
          <w:color w:val="auto"/>
          <w:sz w:val="28"/>
          <w:szCs w:val="28"/>
        </w:rPr>
        <w:tab/>
      </w:r>
      <w:r w:rsidR="00664AA7">
        <w:rPr>
          <w:b/>
          <w:bCs/>
          <w:color w:val="auto"/>
          <w:sz w:val="28"/>
          <w:szCs w:val="28"/>
        </w:rPr>
        <w:tab/>
      </w:r>
      <w:r w:rsidR="00664AA7">
        <w:rPr>
          <w:b/>
          <w:bCs/>
          <w:color w:val="auto"/>
          <w:sz w:val="28"/>
          <w:szCs w:val="28"/>
        </w:rPr>
        <w:tab/>
      </w:r>
    </w:p>
    <w:p w14:paraId="1E4EA47F" w14:textId="14CD1D99" w:rsidR="00316DD8" w:rsidRDefault="000C7A2A" w:rsidP="000C7A2A">
      <w:pPr>
        <w:pStyle w:val="Default"/>
        <w:rPr>
          <w:b/>
          <w:bCs/>
          <w:color w:val="auto"/>
          <w:sz w:val="28"/>
          <w:szCs w:val="28"/>
        </w:rPr>
      </w:pPr>
      <w:r>
        <w:rPr>
          <w:b/>
          <w:bCs/>
          <w:color w:val="auto"/>
          <w:sz w:val="32"/>
          <w:szCs w:val="32"/>
        </w:rPr>
        <w:t xml:space="preserve">Acknowledgment </w:t>
      </w:r>
      <w:r>
        <w:rPr>
          <w:b/>
          <w:bCs/>
          <w:color w:val="auto"/>
          <w:sz w:val="28"/>
          <w:szCs w:val="28"/>
        </w:rPr>
        <w:t xml:space="preserve">of PATIENT FINANCIAL POLICY </w:t>
      </w:r>
      <w:r w:rsidR="00664AA7">
        <w:rPr>
          <w:b/>
          <w:bCs/>
          <w:color w:val="auto"/>
          <w:sz w:val="28"/>
          <w:szCs w:val="28"/>
        </w:rPr>
        <w:t xml:space="preserve"> </w:t>
      </w:r>
    </w:p>
    <w:p w14:paraId="4DF53ABD" w14:textId="06FC762F" w:rsidR="000C7A2A" w:rsidRPr="00664AA7" w:rsidRDefault="00664AA7" w:rsidP="000C7A2A">
      <w:pPr>
        <w:pStyle w:val="Default"/>
        <w:rPr>
          <w:bCs/>
          <w:color w:val="auto"/>
          <w:sz w:val="14"/>
          <w:szCs w:val="28"/>
        </w:rPr>
      </w:pPr>
      <w:r>
        <w:rPr>
          <w:b/>
          <w:bCs/>
          <w:color w:val="auto"/>
          <w:sz w:val="28"/>
          <w:szCs w:val="28"/>
        </w:rPr>
        <w:t xml:space="preserve">       </w:t>
      </w:r>
    </w:p>
    <w:p w14:paraId="53DB440B" w14:textId="77777777" w:rsidR="000C7A2A" w:rsidRDefault="000C7A2A" w:rsidP="000C7A2A">
      <w:pPr>
        <w:pStyle w:val="Default"/>
        <w:rPr>
          <w:b/>
          <w:bCs/>
          <w:color w:val="auto"/>
          <w:sz w:val="28"/>
          <w:szCs w:val="28"/>
        </w:rPr>
      </w:pPr>
    </w:p>
    <w:p w14:paraId="0BF7BB49" w14:textId="77777777" w:rsidR="000C7A2A" w:rsidRDefault="000C7A2A" w:rsidP="000C7A2A">
      <w:pPr>
        <w:pStyle w:val="Default"/>
        <w:rPr>
          <w:color w:val="auto"/>
          <w:sz w:val="23"/>
          <w:szCs w:val="23"/>
        </w:rPr>
      </w:pPr>
      <w:r>
        <w:rPr>
          <w:color w:val="auto"/>
          <w:sz w:val="23"/>
          <w:szCs w:val="23"/>
        </w:rPr>
        <w:t>_________________________________________________________________________________</w:t>
      </w:r>
    </w:p>
    <w:p w14:paraId="69CA2894" w14:textId="680E57AB" w:rsidR="000C7A2A" w:rsidRDefault="000C7A2A" w:rsidP="000C7A2A">
      <w:pPr>
        <w:pStyle w:val="Default"/>
        <w:rPr>
          <w:color w:val="auto"/>
          <w:sz w:val="23"/>
          <w:szCs w:val="23"/>
        </w:rPr>
      </w:pPr>
      <w:r w:rsidRPr="00770954">
        <w:rPr>
          <w:color w:val="auto"/>
          <w:sz w:val="23"/>
          <w:szCs w:val="23"/>
        </w:rPr>
        <w:t xml:space="preserve">Patient </w:t>
      </w:r>
      <w:r w:rsidRPr="00770954">
        <w:rPr>
          <w:color w:val="auto"/>
          <w:sz w:val="23"/>
          <w:szCs w:val="23"/>
        </w:rPr>
        <w:tab/>
        <w:t xml:space="preserve">/Printed Name </w:t>
      </w:r>
      <w:r w:rsidRPr="00770954">
        <w:rPr>
          <w:color w:val="auto"/>
          <w:sz w:val="23"/>
          <w:szCs w:val="23"/>
        </w:rPr>
        <w:tab/>
      </w:r>
      <w:r w:rsidRPr="00770954">
        <w:rPr>
          <w:color w:val="auto"/>
          <w:sz w:val="23"/>
          <w:szCs w:val="23"/>
        </w:rPr>
        <w:tab/>
      </w:r>
      <w:r w:rsidRPr="00770954">
        <w:rPr>
          <w:color w:val="auto"/>
          <w:sz w:val="23"/>
          <w:szCs w:val="23"/>
        </w:rPr>
        <w:tab/>
      </w:r>
      <w:r w:rsidRPr="00770954">
        <w:rPr>
          <w:color w:val="auto"/>
          <w:sz w:val="23"/>
          <w:szCs w:val="23"/>
        </w:rPr>
        <w:tab/>
      </w:r>
      <w:r w:rsidRPr="00770954">
        <w:rPr>
          <w:color w:val="auto"/>
          <w:sz w:val="23"/>
          <w:szCs w:val="23"/>
        </w:rPr>
        <w:tab/>
      </w:r>
      <w:r w:rsidRPr="00770954">
        <w:rPr>
          <w:color w:val="auto"/>
          <w:sz w:val="23"/>
          <w:szCs w:val="23"/>
        </w:rPr>
        <w:tab/>
      </w:r>
      <w:r w:rsidRPr="00770954">
        <w:rPr>
          <w:color w:val="auto"/>
          <w:sz w:val="23"/>
          <w:szCs w:val="23"/>
        </w:rPr>
        <w:tab/>
      </w:r>
      <w:r w:rsidRPr="00770954">
        <w:rPr>
          <w:color w:val="auto"/>
          <w:sz w:val="23"/>
          <w:szCs w:val="23"/>
        </w:rPr>
        <w:tab/>
        <w:t xml:space="preserve">Patient Birth Date </w:t>
      </w:r>
    </w:p>
    <w:p w14:paraId="094627EC" w14:textId="63763251" w:rsidR="00316DD8" w:rsidRDefault="00316DD8" w:rsidP="000C7A2A">
      <w:pPr>
        <w:pStyle w:val="Default"/>
        <w:rPr>
          <w:color w:val="auto"/>
          <w:sz w:val="23"/>
          <w:szCs w:val="23"/>
        </w:rPr>
      </w:pPr>
    </w:p>
    <w:p w14:paraId="4875465C" w14:textId="77777777" w:rsidR="00316DD8" w:rsidRDefault="00316DD8" w:rsidP="000C7A2A">
      <w:pPr>
        <w:pStyle w:val="Default"/>
        <w:rPr>
          <w:i/>
          <w:iCs/>
          <w:color w:val="auto"/>
          <w:sz w:val="23"/>
          <w:szCs w:val="23"/>
        </w:rPr>
      </w:pPr>
    </w:p>
    <w:p w14:paraId="55BDCA37" w14:textId="58D65A3C" w:rsidR="000C7A2A" w:rsidRDefault="000C7A2A" w:rsidP="000C7A2A">
      <w:pPr>
        <w:pStyle w:val="Default"/>
        <w:rPr>
          <w:b/>
          <w:i/>
          <w:iCs/>
          <w:color w:val="auto"/>
          <w:sz w:val="23"/>
          <w:szCs w:val="23"/>
        </w:rPr>
      </w:pPr>
      <w:r w:rsidRPr="0003450B">
        <w:rPr>
          <w:b/>
          <w:i/>
          <w:iCs/>
          <w:color w:val="auto"/>
          <w:sz w:val="23"/>
          <w:szCs w:val="23"/>
        </w:rPr>
        <w:t>I have received, read, understood, and hereby agree to the Attle</w:t>
      </w:r>
      <w:r w:rsidR="006150C8">
        <w:rPr>
          <w:b/>
          <w:i/>
          <w:iCs/>
          <w:color w:val="auto"/>
          <w:sz w:val="23"/>
          <w:szCs w:val="23"/>
        </w:rPr>
        <w:t>boro Ophthalmological Assoc.</w:t>
      </w:r>
      <w:r w:rsidRPr="0003450B">
        <w:rPr>
          <w:b/>
          <w:i/>
          <w:iCs/>
          <w:color w:val="auto"/>
          <w:sz w:val="23"/>
          <w:szCs w:val="23"/>
        </w:rPr>
        <w:t xml:space="preserve">, Inc. </w:t>
      </w:r>
      <w:r w:rsidRPr="0003450B">
        <w:rPr>
          <w:b/>
          <w:bCs/>
          <w:i/>
          <w:iCs/>
          <w:color w:val="auto"/>
          <w:sz w:val="23"/>
          <w:szCs w:val="23"/>
        </w:rPr>
        <w:t>Patient Financial Policy</w:t>
      </w:r>
      <w:r w:rsidRPr="0003450B">
        <w:rPr>
          <w:b/>
          <w:i/>
          <w:iCs/>
          <w:color w:val="auto"/>
          <w:sz w:val="23"/>
          <w:szCs w:val="23"/>
        </w:rPr>
        <w:t xml:space="preserve">. </w:t>
      </w:r>
    </w:p>
    <w:p w14:paraId="32509746" w14:textId="77777777" w:rsidR="00174F12" w:rsidRDefault="00174F12" w:rsidP="000C7A2A">
      <w:pPr>
        <w:pStyle w:val="Default"/>
        <w:rPr>
          <w:i/>
          <w:iCs/>
          <w:color w:val="auto"/>
          <w:sz w:val="23"/>
          <w:szCs w:val="23"/>
        </w:rPr>
      </w:pPr>
    </w:p>
    <w:p w14:paraId="6D037FF6" w14:textId="77777777" w:rsidR="000C7A2A" w:rsidRDefault="000C7A2A" w:rsidP="000C7A2A">
      <w:pPr>
        <w:pStyle w:val="Default"/>
        <w:rPr>
          <w:color w:val="auto"/>
          <w:sz w:val="23"/>
          <w:szCs w:val="23"/>
        </w:rPr>
      </w:pPr>
      <w:r>
        <w:rPr>
          <w:i/>
          <w:iCs/>
          <w:color w:val="auto"/>
          <w:sz w:val="23"/>
          <w:szCs w:val="23"/>
        </w:rPr>
        <w:t xml:space="preserve">I understand that charges not covered by my insurance plan, as well as applicable copayments and deductibles, are my responsibility. </w:t>
      </w:r>
    </w:p>
    <w:p w14:paraId="125A3CF5" w14:textId="77777777" w:rsidR="00174F12" w:rsidRDefault="00174F12" w:rsidP="000C7A2A">
      <w:pPr>
        <w:pStyle w:val="Default"/>
        <w:rPr>
          <w:i/>
          <w:iCs/>
          <w:color w:val="auto"/>
          <w:sz w:val="23"/>
          <w:szCs w:val="23"/>
        </w:rPr>
      </w:pPr>
    </w:p>
    <w:p w14:paraId="7CF25D53" w14:textId="1FAE5EEE" w:rsidR="000C7A2A" w:rsidRDefault="00FC2573" w:rsidP="000C7A2A">
      <w:pPr>
        <w:pStyle w:val="Default"/>
        <w:rPr>
          <w:i/>
          <w:iCs/>
          <w:color w:val="auto"/>
          <w:sz w:val="23"/>
          <w:szCs w:val="23"/>
        </w:rPr>
      </w:pPr>
      <w:r>
        <w:rPr>
          <w:i/>
          <w:iCs/>
          <w:color w:val="auto"/>
          <w:sz w:val="23"/>
          <w:szCs w:val="23"/>
        </w:rPr>
        <w:t xml:space="preserve">I </w:t>
      </w:r>
      <w:r w:rsidR="000C7A2A">
        <w:rPr>
          <w:i/>
          <w:iCs/>
          <w:color w:val="auto"/>
          <w:sz w:val="23"/>
          <w:szCs w:val="23"/>
        </w:rPr>
        <w:t xml:space="preserve">understand that repeated missed appointments may result in my inability to make future appointments. </w:t>
      </w:r>
    </w:p>
    <w:p w14:paraId="7F7CA5E0" w14:textId="77777777" w:rsidR="00174F12" w:rsidRDefault="00174F12" w:rsidP="000C7A2A">
      <w:pPr>
        <w:pStyle w:val="Default"/>
        <w:rPr>
          <w:i/>
          <w:iCs/>
          <w:color w:val="auto"/>
          <w:sz w:val="23"/>
          <w:szCs w:val="23"/>
        </w:rPr>
      </w:pPr>
    </w:p>
    <w:p w14:paraId="78F33D66" w14:textId="6DE2A581" w:rsidR="000C7A2A" w:rsidRDefault="000C7A2A" w:rsidP="000C7A2A">
      <w:pPr>
        <w:pStyle w:val="Default"/>
        <w:rPr>
          <w:i/>
          <w:iCs/>
          <w:color w:val="auto"/>
          <w:sz w:val="23"/>
          <w:szCs w:val="23"/>
        </w:rPr>
      </w:pPr>
      <w:r>
        <w:rPr>
          <w:i/>
          <w:iCs/>
          <w:color w:val="auto"/>
          <w:sz w:val="23"/>
          <w:szCs w:val="23"/>
        </w:rPr>
        <w:t>I understand that i</w:t>
      </w:r>
      <w:r w:rsidR="00FC2573">
        <w:rPr>
          <w:i/>
          <w:iCs/>
          <w:color w:val="auto"/>
          <w:sz w:val="23"/>
          <w:szCs w:val="23"/>
        </w:rPr>
        <w:t>t i</w:t>
      </w:r>
      <w:r>
        <w:rPr>
          <w:i/>
          <w:iCs/>
          <w:color w:val="auto"/>
          <w:sz w:val="23"/>
          <w:szCs w:val="23"/>
        </w:rPr>
        <w:t>s my responsibility to be familiar with my insurance plan and what benefits it provides. This includes what copayment</w:t>
      </w:r>
      <w:r w:rsidR="00FC2573">
        <w:rPr>
          <w:i/>
          <w:iCs/>
          <w:color w:val="auto"/>
          <w:sz w:val="23"/>
          <w:szCs w:val="23"/>
        </w:rPr>
        <w:t xml:space="preserve"> and deductible</w:t>
      </w:r>
      <w:r w:rsidR="006150C8">
        <w:rPr>
          <w:i/>
          <w:iCs/>
          <w:color w:val="auto"/>
          <w:sz w:val="23"/>
          <w:szCs w:val="23"/>
        </w:rPr>
        <w:t xml:space="preserve"> amounts are</w:t>
      </w:r>
      <w:r>
        <w:rPr>
          <w:i/>
          <w:iCs/>
          <w:color w:val="auto"/>
          <w:sz w:val="23"/>
          <w:szCs w:val="23"/>
        </w:rPr>
        <w:t xml:space="preserve"> and when </w:t>
      </w:r>
      <w:r w:rsidR="006150C8">
        <w:rPr>
          <w:i/>
          <w:iCs/>
          <w:color w:val="auto"/>
          <w:sz w:val="23"/>
          <w:szCs w:val="23"/>
        </w:rPr>
        <w:t>I need to obtain referrals and authorizations prior to treatment.</w:t>
      </w:r>
    </w:p>
    <w:p w14:paraId="2AF42C5E" w14:textId="7456D834" w:rsidR="00174F12" w:rsidRDefault="00174F12" w:rsidP="000C7A2A">
      <w:pPr>
        <w:pStyle w:val="Default"/>
        <w:rPr>
          <w:i/>
          <w:iCs/>
          <w:color w:val="auto"/>
          <w:sz w:val="23"/>
          <w:szCs w:val="23"/>
        </w:rPr>
      </w:pPr>
    </w:p>
    <w:p w14:paraId="42B13CB9" w14:textId="20C81EFE" w:rsidR="00174F12" w:rsidRDefault="00174F12" w:rsidP="000C7A2A">
      <w:pPr>
        <w:pStyle w:val="Default"/>
        <w:rPr>
          <w:color w:val="auto"/>
          <w:sz w:val="23"/>
          <w:szCs w:val="23"/>
        </w:rPr>
      </w:pPr>
      <w:r>
        <w:rPr>
          <w:i/>
          <w:iCs/>
          <w:color w:val="auto"/>
          <w:sz w:val="23"/>
          <w:szCs w:val="23"/>
        </w:rPr>
        <w:t>I acknowledge that if I do not have a valid referral from my Primary Care Physician, for th</w:t>
      </w:r>
      <w:r w:rsidR="00316DD8">
        <w:rPr>
          <w:i/>
          <w:iCs/>
          <w:color w:val="auto"/>
          <w:sz w:val="23"/>
          <w:szCs w:val="23"/>
        </w:rPr>
        <w:t>is</w:t>
      </w:r>
      <w:r>
        <w:rPr>
          <w:i/>
          <w:iCs/>
          <w:color w:val="auto"/>
          <w:sz w:val="23"/>
          <w:szCs w:val="23"/>
        </w:rPr>
        <w:t xml:space="preserve"> specialty</w:t>
      </w:r>
      <w:r w:rsidR="00316DD8">
        <w:rPr>
          <w:i/>
          <w:iCs/>
          <w:color w:val="auto"/>
          <w:sz w:val="23"/>
          <w:szCs w:val="23"/>
        </w:rPr>
        <w:t xml:space="preserve"> </w:t>
      </w:r>
      <w:r>
        <w:rPr>
          <w:i/>
          <w:iCs/>
          <w:color w:val="auto"/>
          <w:sz w:val="23"/>
          <w:szCs w:val="23"/>
        </w:rPr>
        <w:t>care, I will be responsible for payment of these services if payment is denied by my health insurance company.</w:t>
      </w:r>
    </w:p>
    <w:p w14:paraId="268762D3" w14:textId="77777777" w:rsidR="006150C8" w:rsidRDefault="006150C8" w:rsidP="000C7A2A">
      <w:pPr>
        <w:pStyle w:val="Default"/>
        <w:rPr>
          <w:i/>
          <w:iCs/>
          <w:color w:val="auto"/>
          <w:sz w:val="23"/>
          <w:szCs w:val="23"/>
        </w:rPr>
      </w:pPr>
    </w:p>
    <w:p w14:paraId="32E6FA5E" w14:textId="77777777" w:rsidR="000C7A2A" w:rsidRDefault="000C7A2A" w:rsidP="000C7A2A">
      <w:pPr>
        <w:pStyle w:val="Default"/>
        <w:rPr>
          <w:color w:val="auto"/>
          <w:sz w:val="23"/>
          <w:szCs w:val="23"/>
        </w:rPr>
      </w:pPr>
      <w:r>
        <w:rPr>
          <w:i/>
          <w:iCs/>
          <w:color w:val="auto"/>
          <w:sz w:val="23"/>
          <w:szCs w:val="23"/>
        </w:rPr>
        <w:t xml:space="preserve">I authorize my insurance plan to assign and/or pay benefits directly to Attleboro Ophthalmological Associates, Inc. </w:t>
      </w:r>
    </w:p>
    <w:p w14:paraId="621FA716" w14:textId="77777777" w:rsidR="000C7A2A" w:rsidRDefault="000C7A2A" w:rsidP="000C7A2A">
      <w:pPr>
        <w:pStyle w:val="Default"/>
        <w:rPr>
          <w:i/>
          <w:iCs/>
          <w:color w:val="auto"/>
          <w:sz w:val="23"/>
          <w:szCs w:val="23"/>
        </w:rPr>
      </w:pPr>
    </w:p>
    <w:p w14:paraId="7359E702" w14:textId="77777777" w:rsidR="000C7A2A" w:rsidRDefault="000C7A2A" w:rsidP="000C7A2A">
      <w:pPr>
        <w:pStyle w:val="Default"/>
        <w:rPr>
          <w:i/>
          <w:iCs/>
          <w:color w:val="auto"/>
          <w:sz w:val="23"/>
          <w:szCs w:val="23"/>
        </w:rPr>
      </w:pPr>
      <w:r>
        <w:rPr>
          <w:i/>
          <w:iCs/>
          <w:color w:val="auto"/>
          <w:sz w:val="23"/>
          <w:szCs w:val="23"/>
        </w:rPr>
        <w:t xml:space="preserve">I authorize Attleboro Ophthalmological Associates, Inc. to release pertinent medical information to my insurance company when requested, or to facilitate payment of a claim. </w:t>
      </w:r>
    </w:p>
    <w:p w14:paraId="5B0026C5" w14:textId="77777777" w:rsidR="006150C8" w:rsidRDefault="006150C8" w:rsidP="000C7A2A">
      <w:pPr>
        <w:pStyle w:val="Default"/>
        <w:rPr>
          <w:color w:val="auto"/>
          <w:sz w:val="23"/>
          <w:szCs w:val="23"/>
        </w:rPr>
      </w:pPr>
    </w:p>
    <w:p w14:paraId="2FDC34E6" w14:textId="77777777" w:rsidR="000C7A2A" w:rsidRDefault="000C7A2A" w:rsidP="000C7A2A">
      <w:pPr>
        <w:pStyle w:val="Default"/>
        <w:rPr>
          <w:i/>
          <w:iCs/>
          <w:color w:val="auto"/>
          <w:sz w:val="23"/>
          <w:szCs w:val="23"/>
        </w:rPr>
      </w:pPr>
      <w:r>
        <w:rPr>
          <w:i/>
          <w:iCs/>
          <w:color w:val="auto"/>
          <w:sz w:val="23"/>
          <w:szCs w:val="23"/>
        </w:rPr>
        <w:t xml:space="preserve">I request that payment of authorized Medicare benefits be made on my behalf to Attleboro Ophthalmological Associates, Inc. for any services furnished me by that provider. I authorize any holder of medical information about me to release to the Centers for Medicare &amp; Medicaid Services and its agents any information needed to determine these benefits or the benefits payable for related services. I request payment of authorized Medigap benefits be made to this provider and also authorize any holder of medical information about me to release to the Medigap insurer any information needed to determine benefits payable for services from this provider. This authorization applies to all occasions of service and is in effect until I choose to revoke it. </w:t>
      </w:r>
    </w:p>
    <w:p w14:paraId="2DE63386" w14:textId="77777777" w:rsidR="000C7A2A" w:rsidRDefault="000C7A2A" w:rsidP="000C7A2A">
      <w:pPr>
        <w:pStyle w:val="Default"/>
        <w:rPr>
          <w:i/>
          <w:iCs/>
          <w:color w:val="auto"/>
          <w:sz w:val="23"/>
          <w:szCs w:val="23"/>
        </w:rPr>
      </w:pPr>
    </w:p>
    <w:p w14:paraId="73535898" w14:textId="77777777" w:rsidR="00664AA7" w:rsidRDefault="00664AA7" w:rsidP="00664AA7">
      <w:pPr>
        <w:pStyle w:val="Default"/>
        <w:rPr>
          <w:i/>
          <w:iCs/>
          <w:color w:val="auto"/>
          <w:sz w:val="23"/>
          <w:szCs w:val="23"/>
        </w:rPr>
      </w:pPr>
      <w:r>
        <w:rPr>
          <w:i/>
          <w:iCs/>
          <w:color w:val="auto"/>
          <w:sz w:val="23"/>
          <w:szCs w:val="23"/>
        </w:rPr>
        <w:t>I understand that my bills need to be paid to Attleboro Ophthalmological Assoc., Inc. within 60 days.</w:t>
      </w:r>
    </w:p>
    <w:p w14:paraId="5F7AB2E8" w14:textId="77777777" w:rsidR="00664AA7" w:rsidRDefault="00664AA7" w:rsidP="00664AA7">
      <w:pPr>
        <w:pStyle w:val="Default"/>
        <w:rPr>
          <w:i/>
          <w:iCs/>
          <w:color w:val="auto"/>
          <w:sz w:val="23"/>
          <w:szCs w:val="23"/>
        </w:rPr>
      </w:pPr>
    </w:p>
    <w:p w14:paraId="012E5982" w14:textId="77777777" w:rsidR="00664AA7" w:rsidRDefault="00664AA7" w:rsidP="00664AA7">
      <w:pPr>
        <w:pStyle w:val="Default"/>
        <w:rPr>
          <w:i/>
          <w:iCs/>
          <w:color w:val="auto"/>
          <w:sz w:val="23"/>
          <w:szCs w:val="23"/>
        </w:rPr>
      </w:pPr>
      <w:r>
        <w:rPr>
          <w:i/>
          <w:iCs/>
          <w:color w:val="auto"/>
          <w:sz w:val="23"/>
          <w:szCs w:val="23"/>
        </w:rPr>
        <w:t xml:space="preserve">I understand that if my account is past due after 60 days that my account may be referred to a collection agency and credit reporting bureau if I have not set up a scheduled payment plan.  </w:t>
      </w:r>
    </w:p>
    <w:p w14:paraId="6A2C80ED" w14:textId="77777777" w:rsidR="00664AA7" w:rsidRDefault="00664AA7" w:rsidP="00664AA7">
      <w:pPr>
        <w:pStyle w:val="Default"/>
        <w:rPr>
          <w:i/>
          <w:iCs/>
          <w:color w:val="auto"/>
          <w:sz w:val="23"/>
          <w:szCs w:val="23"/>
        </w:rPr>
      </w:pPr>
    </w:p>
    <w:p w14:paraId="34FCA2D4" w14:textId="561917B4" w:rsidR="00664AA7" w:rsidRDefault="00664AA7" w:rsidP="000C7A2A">
      <w:pPr>
        <w:pStyle w:val="Default"/>
        <w:rPr>
          <w:i/>
          <w:iCs/>
          <w:color w:val="auto"/>
          <w:sz w:val="23"/>
          <w:szCs w:val="23"/>
        </w:rPr>
      </w:pPr>
      <w:r>
        <w:rPr>
          <w:i/>
          <w:iCs/>
          <w:color w:val="auto"/>
          <w:sz w:val="23"/>
          <w:szCs w:val="23"/>
        </w:rPr>
        <w:t>I am responsible for all costs incurred/associated with the collection of any amount past due to Attleboro Ophthalmological Assoc., Inc.</w:t>
      </w:r>
    </w:p>
    <w:p w14:paraId="1BAF3DE4" w14:textId="77777777" w:rsidR="00316DD8" w:rsidRDefault="00316DD8" w:rsidP="000C7A2A">
      <w:pPr>
        <w:pStyle w:val="Default"/>
        <w:rPr>
          <w:i/>
          <w:iCs/>
          <w:color w:val="auto"/>
          <w:sz w:val="23"/>
          <w:szCs w:val="23"/>
        </w:rPr>
      </w:pPr>
    </w:p>
    <w:p w14:paraId="627C68FD" w14:textId="59D4A7D9" w:rsidR="00316DD8" w:rsidRDefault="00316DD8" w:rsidP="000C7A2A">
      <w:pPr>
        <w:pStyle w:val="Default"/>
        <w:rPr>
          <w:i/>
          <w:iCs/>
          <w:color w:val="auto"/>
          <w:sz w:val="23"/>
          <w:szCs w:val="23"/>
        </w:rPr>
      </w:pPr>
    </w:p>
    <w:p w14:paraId="4E3805ED" w14:textId="77777777" w:rsidR="00316DD8" w:rsidRDefault="00316DD8" w:rsidP="000C7A2A">
      <w:pPr>
        <w:pStyle w:val="Default"/>
        <w:rPr>
          <w:color w:val="auto"/>
          <w:sz w:val="23"/>
          <w:szCs w:val="23"/>
        </w:rPr>
      </w:pPr>
    </w:p>
    <w:p w14:paraId="5AFF6945" w14:textId="77777777" w:rsidR="000C7A2A" w:rsidRDefault="000C7A2A" w:rsidP="000C7A2A">
      <w:pPr>
        <w:pStyle w:val="Default"/>
        <w:rPr>
          <w:color w:val="auto"/>
          <w:sz w:val="23"/>
          <w:szCs w:val="23"/>
        </w:rPr>
      </w:pPr>
      <w:r>
        <w:rPr>
          <w:color w:val="auto"/>
          <w:sz w:val="23"/>
          <w:szCs w:val="23"/>
        </w:rPr>
        <w:t>___________________________</w:t>
      </w:r>
      <w:r w:rsidR="008777F8">
        <w:rPr>
          <w:color w:val="auto"/>
          <w:sz w:val="23"/>
          <w:szCs w:val="23"/>
        </w:rPr>
        <w:softHyphen/>
      </w:r>
      <w:r w:rsidR="008777F8">
        <w:rPr>
          <w:color w:val="auto"/>
          <w:sz w:val="23"/>
          <w:szCs w:val="23"/>
        </w:rPr>
        <w:softHyphen/>
      </w:r>
      <w:r w:rsidR="008777F8">
        <w:rPr>
          <w:color w:val="auto"/>
          <w:sz w:val="23"/>
          <w:szCs w:val="23"/>
        </w:rPr>
        <w:softHyphen/>
      </w:r>
      <w:r w:rsidR="008777F8">
        <w:rPr>
          <w:color w:val="auto"/>
          <w:sz w:val="23"/>
          <w:szCs w:val="23"/>
        </w:rPr>
        <w:softHyphen/>
      </w:r>
      <w:r w:rsidR="008777F8">
        <w:rPr>
          <w:color w:val="auto"/>
          <w:sz w:val="23"/>
          <w:szCs w:val="23"/>
        </w:rPr>
        <w:softHyphen/>
        <w:t>___</w:t>
      </w:r>
      <w:r>
        <w:rPr>
          <w:color w:val="auto"/>
          <w:sz w:val="23"/>
          <w:szCs w:val="23"/>
        </w:rPr>
        <w:t xml:space="preserve">____ </w:t>
      </w:r>
      <w:r>
        <w:rPr>
          <w:color w:val="auto"/>
          <w:sz w:val="23"/>
          <w:szCs w:val="23"/>
        </w:rPr>
        <w:tab/>
      </w:r>
      <w:r>
        <w:rPr>
          <w:color w:val="auto"/>
          <w:sz w:val="23"/>
          <w:szCs w:val="23"/>
        </w:rPr>
        <w:tab/>
      </w:r>
      <w:r>
        <w:rPr>
          <w:color w:val="auto"/>
          <w:sz w:val="23"/>
          <w:szCs w:val="23"/>
        </w:rPr>
        <w:tab/>
      </w:r>
      <w:r>
        <w:rPr>
          <w:color w:val="auto"/>
          <w:sz w:val="23"/>
          <w:szCs w:val="23"/>
        </w:rPr>
        <w:tab/>
        <w:t xml:space="preserve">        </w:t>
      </w:r>
      <w:r>
        <w:rPr>
          <w:color w:val="auto"/>
          <w:sz w:val="23"/>
          <w:szCs w:val="23"/>
        </w:rPr>
        <w:tab/>
        <w:t xml:space="preserve">     ____________ </w:t>
      </w:r>
    </w:p>
    <w:p w14:paraId="7834B26B" w14:textId="77777777" w:rsidR="00955E53" w:rsidRDefault="000C7A2A">
      <w:pPr>
        <w:rPr>
          <w:bCs/>
          <w:sz w:val="14"/>
          <w:szCs w:val="28"/>
        </w:rPr>
      </w:pPr>
      <w:r w:rsidRPr="0003450B">
        <w:rPr>
          <w:rFonts w:ascii="Times New Roman" w:hAnsi="Times New Roman" w:cs="Times New Roman"/>
          <w:b/>
          <w:sz w:val="23"/>
          <w:szCs w:val="23"/>
        </w:rPr>
        <w:t xml:space="preserve">Signature of Patient or Legal Guardian </w:t>
      </w:r>
      <w:r w:rsidRPr="0003450B">
        <w:rPr>
          <w:rFonts w:ascii="Times New Roman" w:hAnsi="Times New Roman" w:cs="Times New Roman"/>
          <w:b/>
          <w:sz w:val="23"/>
          <w:szCs w:val="23"/>
        </w:rPr>
        <w:tab/>
      </w:r>
      <w:r w:rsidRPr="0003450B">
        <w:rPr>
          <w:rFonts w:ascii="Times New Roman" w:hAnsi="Times New Roman" w:cs="Times New Roman"/>
          <w:sz w:val="23"/>
          <w:szCs w:val="23"/>
        </w:rPr>
        <w:tab/>
      </w:r>
      <w:r w:rsidRPr="0003450B">
        <w:rPr>
          <w:rFonts w:ascii="Times New Roman" w:hAnsi="Times New Roman" w:cs="Times New Roman"/>
          <w:sz w:val="23"/>
          <w:szCs w:val="23"/>
        </w:rPr>
        <w:tab/>
      </w:r>
      <w:r w:rsidRPr="0003450B">
        <w:rPr>
          <w:rFonts w:ascii="Times New Roman" w:hAnsi="Times New Roman" w:cs="Times New Roman"/>
          <w:sz w:val="23"/>
          <w:szCs w:val="23"/>
        </w:rPr>
        <w:tab/>
        <w:t xml:space="preserve">        </w:t>
      </w:r>
      <w:r w:rsidRPr="0003450B">
        <w:rPr>
          <w:rFonts w:ascii="Times New Roman" w:hAnsi="Times New Roman" w:cs="Times New Roman"/>
          <w:sz w:val="23"/>
          <w:szCs w:val="23"/>
        </w:rPr>
        <w:tab/>
      </w:r>
      <w:r w:rsidRPr="0003450B">
        <w:rPr>
          <w:rFonts w:ascii="Times New Roman" w:hAnsi="Times New Roman" w:cs="Times New Roman"/>
          <w:sz w:val="23"/>
          <w:szCs w:val="23"/>
        </w:rPr>
        <w:tab/>
      </w:r>
      <w:r w:rsidRPr="0003450B">
        <w:rPr>
          <w:rFonts w:ascii="Times New Roman" w:hAnsi="Times New Roman" w:cs="Times New Roman"/>
          <w:b/>
          <w:sz w:val="23"/>
          <w:szCs w:val="23"/>
        </w:rPr>
        <w:t xml:space="preserve"> Date</w:t>
      </w:r>
      <w:r w:rsidR="00664AA7" w:rsidRPr="00664AA7">
        <w:rPr>
          <w:bCs/>
          <w:sz w:val="14"/>
          <w:szCs w:val="28"/>
        </w:rPr>
        <w:t xml:space="preserve"> </w:t>
      </w:r>
      <w:r w:rsidR="00714BA5">
        <w:rPr>
          <w:bCs/>
          <w:sz w:val="14"/>
          <w:szCs w:val="28"/>
        </w:rPr>
        <w:t xml:space="preserve">     </w:t>
      </w:r>
    </w:p>
    <w:p w14:paraId="13765622" w14:textId="0E4B4221" w:rsidR="00670824" w:rsidRPr="00955E53" w:rsidRDefault="00714BA5">
      <w:pPr>
        <w:rPr>
          <w:bCs/>
          <w:sz w:val="14"/>
          <w:szCs w:val="28"/>
        </w:rPr>
      </w:pPr>
      <w:r>
        <w:rPr>
          <w:bCs/>
          <w:sz w:val="14"/>
          <w:szCs w:val="28"/>
        </w:rPr>
        <w:t xml:space="preserve">  </w:t>
      </w:r>
      <w:r w:rsidR="00664AA7">
        <w:rPr>
          <w:bCs/>
          <w:sz w:val="14"/>
          <w:szCs w:val="28"/>
        </w:rPr>
        <w:t xml:space="preserve">Revised </w:t>
      </w:r>
      <w:r w:rsidR="00316DD8">
        <w:rPr>
          <w:bCs/>
          <w:sz w:val="14"/>
          <w:szCs w:val="28"/>
        </w:rPr>
        <w:t>3/29/19</w:t>
      </w:r>
    </w:p>
    <w:sectPr w:rsidR="00670824" w:rsidRPr="00955E53" w:rsidSect="00174F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7A2A"/>
    <w:rsid w:val="00004E84"/>
    <w:rsid w:val="000C7A2A"/>
    <w:rsid w:val="001410B3"/>
    <w:rsid w:val="00174F12"/>
    <w:rsid w:val="002750AE"/>
    <w:rsid w:val="003115AD"/>
    <w:rsid w:val="00316DD8"/>
    <w:rsid w:val="004D5E1A"/>
    <w:rsid w:val="006150C8"/>
    <w:rsid w:val="00664AA7"/>
    <w:rsid w:val="00670824"/>
    <w:rsid w:val="006E3889"/>
    <w:rsid w:val="00714BA5"/>
    <w:rsid w:val="00843E77"/>
    <w:rsid w:val="008777F8"/>
    <w:rsid w:val="0093375D"/>
    <w:rsid w:val="00955E53"/>
    <w:rsid w:val="00B25254"/>
    <w:rsid w:val="00F81453"/>
    <w:rsid w:val="00FC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85B3"/>
  <w15:docId w15:val="{5D04A0D4-1637-46F6-990F-B0AC0A67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7A2A"/>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pfay</dc:creator>
  <cp:lastModifiedBy>Cathy Lacohen</cp:lastModifiedBy>
  <cp:revision>9</cp:revision>
  <cp:lastPrinted>2019-07-26T14:04:00Z</cp:lastPrinted>
  <dcterms:created xsi:type="dcterms:W3CDTF">2015-10-20T20:03:00Z</dcterms:created>
  <dcterms:modified xsi:type="dcterms:W3CDTF">2021-04-28T14:04:00Z</dcterms:modified>
</cp:coreProperties>
</file>